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96E" w:rsidRPr="00ED396E" w:rsidRDefault="00ED396E" w:rsidP="00ED396E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МИНИСТЕРСТВО КУЛЬТУРЫ РОССИЙСКОЙ ФЕДЕРАЦИИ</w:t>
      </w: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«МОСКОВСКИЙ ГОСУДАРСТВЕННЫЙ ИНСТИТУТ КУЛЬТУРЫ»</w:t>
      </w: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УТВЕРЖДАЮ:</w:t>
      </w:r>
    </w:p>
    <w:p w:rsidR="00ED396E" w:rsidRPr="00ED396E" w:rsidRDefault="00ED396E" w:rsidP="00ED396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Председатель учебно-методического совета</w:t>
      </w:r>
    </w:p>
    <w:p w:rsidR="00ED396E" w:rsidRPr="00ED396E" w:rsidRDefault="00ED396E" w:rsidP="00ED396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Театрально-режиссёрского факультета</w:t>
      </w:r>
    </w:p>
    <w:p w:rsidR="00ED396E" w:rsidRPr="00ED396E" w:rsidRDefault="00ED396E" w:rsidP="00ED396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Овчинников Р.Ю.</w:t>
      </w:r>
    </w:p>
    <w:p w:rsidR="00ED396E" w:rsidRPr="00ED396E" w:rsidRDefault="00ED396E" w:rsidP="00ED396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«__» _________________ 2020г.</w:t>
      </w: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РАБОЧАЯ ПРОГРАММА ДИСЦИПЛИНЫ</w:t>
      </w: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</w:t>
      </w:r>
      <w:proofErr w:type="gramStart"/>
      <w:r w:rsidRPr="00E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1.О.</w:t>
      </w:r>
      <w:proofErr w:type="gramEnd"/>
      <w:r w:rsidRPr="00E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18 ОСНОВЫ ПРОДЮСЕРСКОГО МАСТЕРСТВА</w:t>
      </w: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51.03.05 «Режиссура театрализованных представлений»</w:t>
      </w: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Режиссер театрализованных представлений и праздников</w:t>
      </w: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Бакалавр</w:t>
      </w: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ar-SA"/>
        </w:rPr>
        <w:t>Очная, заочная</w:t>
      </w: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</w:p>
    <w:p w:rsidR="00ED396E" w:rsidRPr="00ED396E" w:rsidRDefault="00ED396E" w:rsidP="00ED396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</w:pPr>
      <w:r w:rsidRPr="00ED396E">
        <w:rPr>
          <w:rFonts w:ascii="Times New Roman" w:eastAsia="Times New Roman" w:hAnsi="Times New Roman" w:cs="Times New Roman"/>
          <w:bCs/>
          <w:sz w:val="24"/>
          <w:szCs w:val="24"/>
          <w:lang w:eastAsia="ru-RU" w:bidi="ar-SA"/>
        </w:rPr>
        <w:t>Химки, 2020 г.</w:t>
      </w:r>
    </w:p>
    <w:p w:rsidR="0003677C" w:rsidRPr="00ED396E" w:rsidRDefault="0003677C" w:rsidP="00ED396E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31137E" w:rsidRPr="0031137E" w:rsidRDefault="0031137E" w:rsidP="0031137E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1137E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САМТОСТОЯТЕЛЬНОЙ РАБОТЕ СТУДЕНТОВ</w:t>
      </w:r>
    </w:p>
    <w:p w:rsidR="0031137E" w:rsidRPr="0031137E" w:rsidRDefault="0031137E" w:rsidP="00ED396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Одна из основных целей современного высшего образования состоит в развитии у студентов потребности в самообразовании и самосовершенствовании. Для достижения этой цели необходимо вносить изменения не только в содержание высшего образования, но и менять те условия, при которых оно реализуется - учебно-методическое и технологическое обеспечение учебного процесса.</w:t>
      </w:r>
    </w:p>
    <w:p w:rsidR="0031137E" w:rsidRPr="0031137E" w:rsidRDefault="0031137E" w:rsidP="00ED396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формирует у студента на каждом этапе его обучения необходимый объем и уровень знаний, навыков и умений для решения определенных познавательных задач, развивает мыслительные процессы, вырабатывает 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задач, она является важнейшим условием самоорганизации и самодисциплины студента в овладении различными методами профессиональной деятельности.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обучения. Эта работа требует от студентов активности, сосредоточенности, умственных и практических действий, самостоятельности, степень которой зависит не только от содержания материала, но и от индивидуальных возможностей студента.</w:t>
      </w:r>
    </w:p>
    <w:p w:rsidR="0031137E" w:rsidRPr="0031137E" w:rsidRDefault="0031137E" w:rsidP="00ED396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является дополнением аудиторных занятий и служит индивидуальному закреплению содержания данного курса.</w:t>
      </w:r>
    </w:p>
    <w:p w:rsidR="0031137E" w:rsidRPr="0031137E" w:rsidRDefault="0031137E" w:rsidP="00ED396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Данные методические рекомендации и план составлены в помощь студентам при подготовке тем, которые необходимо изучить самостоятельно.</w:t>
      </w:r>
    </w:p>
    <w:p w:rsidR="0031137E" w:rsidRPr="0031137E" w:rsidRDefault="0031137E" w:rsidP="00ED396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Целью самостоятельных занятий студентов является прежде всего более глубокое практическое освоение данной дисциплины.</w:t>
      </w:r>
    </w:p>
    <w:p w:rsidR="0031137E" w:rsidRPr="0031137E" w:rsidRDefault="0031137E" w:rsidP="00ED396E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bookmarkStart w:id="0" w:name="_GoBack"/>
      <w:bookmarkEnd w:id="0"/>
      <w:r w:rsidRPr="0031137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проводится студентом в свободное от лекций время. В процессе самостоятельной работы закрепляются и совершенствуются умения и навыки студентов, полученные на всех видах занятий, более глубоко прорабатывается учебный материал, осмысливаются полученные знания. Самостоятельная работа является важным составным элементом будущей профессиональной деятельности студента.</w:t>
      </w:r>
    </w:p>
    <w:p w:rsidR="0031137E" w:rsidRPr="0031137E" w:rsidRDefault="0031137E" w:rsidP="003113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31137E" w:rsidRPr="0031137E" w:rsidRDefault="0031137E" w:rsidP="003113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right="200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Методические рекомендации по работе с источниками</w:t>
      </w: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right="20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                                                Составление планов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lastRenderedPageBreak/>
        <w:t>План —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Когда же план как форма записи не может выполнить тех за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дач, которые стоят перед читателем, приходят на помощь другие виды записей: конспекты, тезисы.</w:t>
      </w: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Конспектирование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Основное требование к конспекту отражено уже в его опреде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лении — «систематическая, логически связная запись, отража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ющая суть текста». Это одно из основных требований, предъяв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ляемых к конспекту по существу. Поэтому нельзя поставить знак равенства между выписками по изучаемому тексту и его кон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 отличие от тезисов, содержащих только основные положе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ния, и выписок, которые отображают материал в любых соотно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шениях главного и второстепенного, конспекты при обязатель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ной краткости содержат кроме основных положений и выводов факты и доказательства, примеры и иллюстрации.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На страницах конспекта может быть отражено отношение са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мого конспектирующего к тому материалу, над которым он рабо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Не следует забывать, что иногда даже ценное дополнение, вне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сенное в текст записи, при невдумчивом отношении к нему или при неудачной форме его подачи может привести к недоразумению.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Приступая к конспектированию, внимательно про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читайте текст, отметьте в нем незнакомые вам термины, поня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Составление тезисов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Тезис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— это положение, четко определяющее суть значитель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ной части текста и подводящее к логически вытекающему выводу.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Тезис — это доказываемое или опровергаемое положение. В отличие от выписок, которые могут содержать только иллюстра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тивный или фактический 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материал, тезисы всегда подтверждают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ся доказательными рассуждениями. Другими словами, идеи тези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сов должны быть защищены. Процесс составления тезисов позво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поненту.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Тезисы ценны, а часто совершенно необходимы для критиче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ского анализа книги, статьи или доклада. Суть вопроса ими особен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 w:bidi="ar-SA"/>
        </w:rPr>
        <w:t>Основные тезисы</w:t>
      </w:r>
      <w:r w:rsidRPr="0031137E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t xml:space="preserve"> —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это принципиально важные положения, обобщающие содержание источника, в своей совокупности нося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i/>
          <w:iCs/>
          <w:sz w:val="28"/>
          <w:szCs w:val="28"/>
          <w:lang w:eastAsia="ru-RU" w:bidi="ar-SA"/>
        </w:rPr>
        <w:t>Этапы работы: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1) познакомьтесь с содержанием материала; 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2) прочитайте текст еще раз, разбивая его на смысловые блоки (составляя план); 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3) найдите в каждой выделенной части текста главную мысль, выпишите эти положения; 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4) хорошо продумав выделенный текст, уяснив его суть, сформулируйте отдельные положения своими словами или найдите адекватные формули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ровки в источнике — это и будут тезисы.</w:t>
      </w: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31137E" w:rsidRPr="0031137E" w:rsidRDefault="0031137E" w:rsidP="0031137E">
      <w:pPr>
        <w:widowControl w:val="0"/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Работа с текстом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Толковый словарь объясняет понятие выписок так: «Выписать — значит списать какое-нибудь нужное, важное место из книги, жур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нала, сделать выборки». Сложность выписывания как раз и состо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ит в умении найти и 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lastRenderedPageBreak/>
        <w:t>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стративный материал.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i/>
          <w:sz w:val="28"/>
          <w:szCs w:val="28"/>
          <w:lang w:eastAsia="ru-RU" w:bidi="ar-SA"/>
        </w:rPr>
        <w:t>Запомните несколько советов: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1. Выписки могут быть дословными (цитаты) или свободными, когда мысли автора читатель излагает самостоятельно. Большие фраг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2. Яркие и важнейшие выдерж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 xml:space="preserve">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3. Цитата, вырванная из контекста, часто теряет свой первона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чальный смысл, нередко приобретая новый. Поэтому, цитируя, старайтесь не обрывать мыслей автора.</w:t>
      </w:r>
    </w:p>
    <w:p w:rsidR="0031137E" w:rsidRPr="0031137E" w:rsidRDefault="0031137E" w:rsidP="0031137E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4. В процессе работы с текстом важно давать точные ссылки на источники, в част</w:t>
      </w:r>
      <w:r w:rsidRPr="0031137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softHyphen/>
        <w:t>ности, на страницу книги.</w:t>
      </w:r>
    </w:p>
    <w:p w:rsidR="0031137E" w:rsidRPr="0031137E" w:rsidRDefault="0031137E" w:rsidP="0031137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 w:bidi="ar-SA"/>
        </w:rPr>
      </w:pPr>
    </w:p>
    <w:p w:rsidR="005E43A1" w:rsidRPr="0031137E" w:rsidRDefault="005E43A1"/>
    <w:sectPr w:rsidR="005E43A1" w:rsidRPr="0031137E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3677C"/>
    <w:rsid w:val="000D13FF"/>
    <w:rsid w:val="00136A71"/>
    <w:rsid w:val="0029273F"/>
    <w:rsid w:val="002F0CCC"/>
    <w:rsid w:val="00301BFB"/>
    <w:rsid w:val="0031137E"/>
    <w:rsid w:val="003E36AD"/>
    <w:rsid w:val="004134F5"/>
    <w:rsid w:val="005E43A1"/>
    <w:rsid w:val="0073218A"/>
    <w:rsid w:val="00833AF6"/>
    <w:rsid w:val="009C0163"/>
    <w:rsid w:val="009E62E2"/>
    <w:rsid w:val="00A065E5"/>
    <w:rsid w:val="00AF5737"/>
    <w:rsid w:val="00B279A3"/>
    <w:rsid w:val="00BA2786"/>
    <w:rsid w:val="00C471A9"/>
    <w:rsid w:val="00DB28DE"/>
    <w:rsid w:val="00E43EE5"/>
    <w:rsid w:val="00ED396E"/>
    <w:rsid w:val="00F4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A0CFF"/>
  <w15:docId w15:val="{3189B476-C538-458A-A5CB-7CF24568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36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677C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7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11</cp:revision>
  <dcterms:created xsi:type="dcterms:W3CDTF">2019-04-13T22:02:00Z</dcterms:created>
  <dcterms:modified xsi:type="dcterms:W3CDTF">2021-06-22T08:39:00Z</dcterms:modified>
</cp:coreProperties>
</file>